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35BE7" w14:textId="7920D50B" w:rsidR="00AF3A52" w:rsidRPr="00D72DBE" w:rsidRDefault="000A7102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Bijlage 1 </w:t>
      </w:r>
      <w:r w:rsidR="00C75CB4">
        <w:rPr>
          <w:b/>
          <w:bCs/>
        </w:rPr>
        <w:t>–</w:t>
      </w:r>
      <w:r>
        <w:rPr>
          <w:b/>
          <w:bCs/>
        </w:rPr>
        <w:t xml:space="preserve"> </w:t>
      </w:r>
      <w:r w:rsidR="00C75CB4">
        <w:rPr>
          <w:b/>
          <w:bCs/>
        </w:rPr>
        <w:t xml:space="preserve">sociale toeslag vanaf 1-10-019 </w:t>
      </w:r>
      <w:r w:rsidR="00D72DBE" w:rsidRPr="00D72DBE">
        <w:rPr>
          <w:b/>
          <w:bCs/>
        </w:rPr>
        <w:t xml:space="preserve">- Vaststelling van het in aanmerking te nemen inkomen </w:t>
      </w:r>
      <w:r w:rsidRPr="0072397B">
        <w:rPr>
          <w:b/>
          <w:bCs/>
          <w:bdr w:val="single" w:sz="4" w:space="0" w:color="auto"/>
        </w:rPr>
        <w:t>in de automatische procedure</w:t>
      </w:r>
      <w:r w:rsidR="00D72DBE" w:rsidRPr="00D72DBE">
        <w:rPr>
          <w:b/>
          <w:bCs/>
        </w:rPr>
        <w:t xml:space="preserve">– per </w:t>
      </w:r>
      <w:r w:rsidR="00AD0491">
        <w:rPr>
          <w:b/>
          <w:bCs/>
        </w:rPr>
        <w:t>persoon in het feitelijk gezin (de inkomstenkern)</w:t>
      </w:r>
    </w:p>
    <w:p w14:paraId="32F98ABB" w14:textId="450D3AFB" w:rsidR="00D72DBE" w:rsidRDefault="000A7102" w:rsidP="001B3457">
      <w:pPr>
        <w:shd w:val="clear" w:color="auto" w:fill="E7E6E6" w:themeFill="background2"/>
      </w:pPr>
      <w:r>
        <w:t xml:space="preserve">Vooraf: </w:t>
      </w:r>
      <w:r w:rsidR="00D72DBE">
        <w:t xml:space="preserve">alle inkomsten betreffen het inkomstenjaar 2017 – voor </w:t>
      </w:r>
      <w:r w:rsidR="00D72DBE" w:rsidRPr="001B3457">
        <w:rPr>
          <w:u w:val="single"/>
        </w:rPr>
        <w:t>alle</w:t>
      </w:r>
      <w:r w:rsidR="00D72DBE">
        <w:t xml:space="preserve"> </w:t>
      </w:r>
      <w:r w:rsidR="00AD0491">
        <w:t xml:space="preserve">personen in </w:t>
      </w:r>
      <w:r w:rsidR="00C06A79">
        <w:t>de inkomstenkern</w:t>
      </w:r>
    </w:p>
    <w:tbl>
      <w:tblPr>
        <w:tblStyle w:val="Tabelraster"/>
        <w:tblW w:w="14596" w:type="dxa"/>
        <w:tblLook w:val="04A0" w:firstRow="1" w:lastRow="0" w:firstColumn="1" w:lastColumn="0" w:noHBand="0" w:noVBand="1"/>
      </w:tblPr>
      <w:tblGrid>
        <w:gridCol w:w="3442"/>
        <w:gridCol w:w="5432"/>
        <w:gridCol w:w="5722"/>
      </w:tblGrid>
      <w:tr w:rsidR="00D460B1" w:rsidRPr="00D460B1" w14:paraId="6BCFF7A3" w14:textId="77777777" w:rsidTr="00FA27B9">
        <w:tc>
          <w:tcPr>
            <w:tcW w:w="3442" w:type="dxa"/>
          </w:tcPr>
          <w:p w14:paraId="2A4BEB4C" w14:textId="77777777" w:rsidR="00D460B1" w:rsidRPr="00D460B1" w:rsidRDefault="00D460B1" w:rsidP="00D460B1">
            <w:pPr>
              <w:rPr>
                <w:b/>
                <w:bCs/>
              </w:rPr>
            </w:pPr>
            <w:r w:rsidRPr="00D460B1">
              <w:rPr>
                <w:b/>
                <w:bCs/>
              </w:rPr>
              <w:t>Identificatie als Europees ambtenaar</w:t>
            </w:r>
          </w:p>
        </w:tc>
        <w:tc>
          <w:tcPr>
            <w:tcW w:w="5432" w:type="dxa"/>
          </w:tcPr>
          <w:p w14:paraId="3D8E8166" w14:textId="77777777" w:rsidR="00D460B1" w:rsidRPr="00D460B1" w:rsidRDefault="00D460B1" w:rsidP="00D460B1">
            <w:pPr>
              <w:rPr>
                <w:b/>
                <w:bCs/>
              </w:rPr>
            </w:pPr>
            <w:r w:rsidRPr="00D460B1">
              <w:rPr>
                <w:b/>
                <w:bCs/>
              </w:rPr>
              <w:t>Automatische procedure (IPCAL-codes)</w:t>
            </w:r>
          </w:p>
        </w:tc>
        <w:tc>
          <w:tcPr>
            <w:tcW w:w="5722" w:type="dxa"/>
          </w:tcPr>
          <w:p w14:paraId="1F070823" w14:textId="77777777" w:rsidR="00D460B1" w:rsidRPr="00D460B1" w:rsidRDefault="00D460B1" w:rsidP="00D460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Codes/vermeldingen op </w:t>
            </w:r>
            <w:r w:rsidRPr="00D460B1">
              <w:rPr>
                <w:b/>
                <w:bCs/>
              </w:rPr>
              <w:t>aanslagbiljet voor het inkomstenjaar 2017</w:t>
            </w:r>
            <w:r>
              <w:rPr>
                <w:b/>
                <w:bCs/>
              </w:rPr>
              <w:t>-</w:t>
            </w:r>
          </w:p>
        </w:tc>
      </w:tr>
      <w:tr w:rsidR="00D460B1" w14:paraId="57A031C2" w14:textId="77777777" w:rsidTr="00FA27B9">
        <w:tc>
          <w:tcPr>
            <w:tcW w:w="3442" w:type="dxa"/>
          </w:tcPr>
          <w:p w14:paraId="245C08A6" w14:textId="77777777" w:rsidR="00D460B1" w:rsidRDefault="00D460B1" w:rsidP="00D460B1"/>
        </w:tc>
        <w:tc>
          <w:tcPr>
            <w:tcW w:w="5432" w:type="dxa"/>
          </w:tcPr>
          <w:p w14:paraId="79C49973" w14:textId="77777777" w:rsidR="00D460B1" w:rsidRDefault="00D460B1" w:rsidP="00D460B1">
            <w:r>
              <w:t>A/B 0620 en A0210</w:t>
            </w:r>
          </w:p>
        </w:tc>
        <w:tc>
          <w:tcPr>
            <w:tcW w:w="5722" w:type="dxa"/>
          </w:tcPr>
          <w:p w14:paraId="063FC61E" w14:textId="03FEA876" w:rsidR="00D460B1" w:rsidRDefault="00D460B1" w:rsidP="00D460B1">
            <w:r>
              <w:t>1062</w:t>
            </w:r>
            <w:r w:rsidR="006243C5">
              <w:t>/</w:t>
            </w:r>
            <w:r w:rsidR="00C71D9B">
              <w:t>2062 en</w:t>
            </w:r>
            <w:r w:rsidR="006243C5">
              <w:t xml:space="preserve"> </w:t>
            </w:r>
            <w:r>
              <w:t>1021</w:t>
            </w:r>
          </w:p>
        </w:tc>
      </w:tr>
      <w:tr w:rsidR="009F22EE" w:rsidRPr="00D460B1" w14:paraId="4BD0E4A7" w14:textId="77777777" w:rsidTr="009F22EE">
        <w:tc>
          <w:tcPr>
            <w:tcW w:w="14596" w:type="dxa"/>
            <w:gridSpan w:val="3"/>
            <w:shd w:val="clear" w:color="auto" w:fill="E7E6E6" w:themeFill="background2"/>
          </w:tcPr>
          <w:p w14:paraId="4A377002" w14:textId="47A2889D" w:rsidR="009F22EE" w:rsidRPr="00D460B1" w:rsidRDefault="009F22EE" w:rsidP="009F22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Berekening totale inkomsten</w:t>
            </w:r>
          </w:p>
        </w:tc>
      </w:tr>
      <w:tr w:rsidR="00D460B1" w:rsidRPr="00D460B1" w14:paraId="54D88AAE" w14:textId="77777777" w:rsidTr="00FA27B9">
        <w:tc>
          <w:tcPr>
            <w:tcW w:w="3442" w:type="dxa"/>
          </w:tcPr>
          <w:p w14:paraId="37A1B68B" w14:textId="77777777" w:rsidR="00D460B1" w:rsidRPr="00D460B1" w:rsidRDefault="00D460B1" w:rsidP="00D460B1">
            <w:pPr>
              <w:rPr>
                <w:b/>
                <w:bCs/>
              </w:rPr>
            </w:pPr>
            <w:r w:rsidRPr="00D460B1">
              <w:rPr>
                <w:b/>
                <w:bCs/>
              </w:rPr>
              <w:t>Aard inkomsten</w:t>
            </w:r>
          </w:p>
        </w:tc>
        <w:tc>
          <w:tcPr>
            <w:tcW w:w="5432" w:type="dxa"/>
          </w:tcPr>
          <w:p w14:paraId="51E4CEE2" w14:textId="77777777" w:rsidR="00D460B1" w:rsidRPr="00D460B1" w:rsidRDefault="00D460B1" w:rsidP="00D460B1">
            <w:pPr>
              <w:rPr>
                <w:b/>
                <w:bCs/>
              </w:rPr>
            </w:pPr>
            <w:r w:rsidRPr="00D460B1">
              <w:rPr>
                <w:b/>
                <w:bCs/>
              </w:rPr>
              <w:t>Automatische procedure (IPCAL-codes)</w:t>
            </w:r>
          </w:p>
        </w:tc>
        <w:tc>
          <w:tcPr>
            <w:tcW w:w="5722" w:type="dxa"/>
          </w:tcPr>
          <w:p w14:paraId="51E18C84" w14:textId="77777777" w:rsidR="00D460B1" w:rsidRPr="00D460B1" w:rsidRDefault="00D460B1" w:rsidP="00D460B1">
            <w:pPr>
              <w:rPr>
                <w:b/>
                <w:bCs/>
              </w:rPr>
            </w:pPr>
            <w:r w:rsidRPr="00D460B1">
              <w:rPr>
                <w:b/>
                <w:bCs/>
              </w:rPr>
              <w:t>Op basis aanslagbiljet voor het inkomstenjaar 2017</w:t>
            </w:r>
          </w:p>
        </w:tc>
      </w:tr>
      <w:tr w:rsidR="00F1550D" w14:paraId="2B945BA3" w14:textId="77777777" w:rsidTr="00FA27B9">
        <w:tc>
          <w:tcPr>
            <w:tcW w:w="3442" w:type="dxa"/>
          </w:tcPr>
          <w:p w14:paraId="124D102D" w14:textId="77777777" w:rsidR="00F1550D" w:rsidRDefault="00F1550D" w:rsidP="00D460B1">
            <w:r>
              <w:t>Beroepsinkomsten als werknemer</w:t>
            </w:r>
          </w:p>
        </w:tc>
        <w:tc>
          <w:tcPr>
            <w:tcW w:w="5432" w:type="dxa"/>
          </w:tcPr>
          <w:p w14:paraId="31725575" w14:textId="77777777" w:rsidR="00F1550D" w:rsidRDefault="00F1550D" w:rsidP="00D460B1">
            <w:r>
              <w:t>A/B 9620</w:t>
            </w:r>
          </w:p>
        </w:tc>
        <w:tc>
          <w:tcPr>
            <w:tcW w:w="5722" w:type="dxa"/>
            <w:vMerge w:val="restart"/>
          </w:tcPr>
          <w:p w14:paraId="0A452B72" w14:textId="77777777" w:rsidR="00F1550D" w:rsidRDefault="00F1550D" w:rsidP="00D460B1"/>
          <w:p w14:paraId="1AA061E6" w14:textId="77777777" w:rsidR="00F1550D" w:rsidRDefault="00F1550D" w:rsidP="00D460B1"/>
          <w:p w14:paraId="15D871D9" w14:textId="77777777" w:rsidR="00F1550D" w:rsidRDefault="00F1550D" w:rsidP="00D460B1">
            <w:r>
              <w:t>Gezamenlijke belastbare beroepsinkomsten</w:t>
            </w:r>
          </w:p>
        </w:tc>
      </w:tr>
      <w:tr w:rsidR="00F1550D" w14:paraId="4CE14106" w14:textId="77777777" w:rsidTr="00FA27B9">
        <w:tc>
          <w:tcPr>
            <w:tcW w:w="3442" w:type="dxa"/>
          </w:tcPr>
          <w:p w14:paraId="758C52D4" w14:textId="77777777" w:rsidR="00F1550D" w:rsidRDefault="00F1550D" w:rsidP="00D460B1">
            <w:r>
              <w:t>Uitkeringen ziekteverzekering</w:t>
            </w:r>
          </w:p>
        </w:tc>
        <w:tc>
          <w:tcPr>
            <w:tcW w:w="5432" w:type="dxa"/>
          </w:tcPr>
          <w:p w14:paraId="23528E52" w14:textId="77777777" w:rsidR="00F1550D" w:rsidRDefault="00F1550D" w:rsidP="00D460B1">
            <w:r>
              <w:t>A/B 9622</w:t>
            </w:r>
          </w:p>
        </w:tc>
        <w:tc>
          <w:tcPr>
            <w:tcW w:w="5722" w:type="dxa"/>
            <w:vMerge/>
          </w:tcPr>
          <w:p w14:paraId="312AAAA5" w14:textId="77777777" w:rsidR="00F1550D" w:rsidRDefault="00F1550D" w:rsidP="00D460B1"/>
        </w:tc>
      </w:tr>
      <w:tr w:rsidR="00F1550D" w14:paraId="3EC5C5C5" w14:textId="77777777" w:rsidTr="00FA27B9">
        <w:tc>
          <w:tcPr>
            <w:tcW w:w="3442" w:type="dxa"/>
          </w:tcPr>
          <w:p w14:paraId="78886F26" w14:textId="77777777" w:rsidR="00F1550D" w:rsidRDefault="00F1550D" w:rsidP="00D460B1">
            <w:r>
              <w:t>Werkloosheidsuitkeringen</w:t>
            </w:r>
          </w:p>
        </w:tc>
        <w:tc>
          <w:tcPr>
            <w:tcW w:w="5432" w:type="dxa"/>
          </w:tcPr>
          <w:p w14:paraId="251CFB31" w14:textId="77777777" w:rsidR="00F1550D" w:rsidRDefault="00F1550D" w:rsidP="00D460B1">
            <w:r>
              <w:t>A/B 9621</w:t>
            </w:r>
          </w:p>
        </w:tc>
        <w:tc>
          <w:tcPr>
            <w:tcW w:w="5722" w:type="dxa"/>
            <w:vMerge/>
          </w:tcPr>
          <w:p w14:paraId="63DD6057" w14:textId="77777777" w:rsidR="00F1550D" w:rsidRDefault="00F1550D" w:rsidP="00D460B1"/>
        </w:tc>
      </w:tr>
      <w:tr w:rsidR="00F1550D" w14:paraId="1625D136" w14:textId="77777777" w:rsidTr="00FA27B9">
        <w:tc>
          <w:tcPr>
            <w:tcW w:w="3442" w:type="dxa"/>
          </w:tcPr>
          <w:p w14:paraId="4440DA14" w14:textId="77777777" w:rsidR="00F1550D" w:rsidRDefault="00F1550D" w:rsidP="00D460B1">
            <w:r>
              <w:t>Pensioenen</w:t>
            </w:r>
          </w:p>
        </w:tc>
        <w:tc>
          <w:tcPr>
            <w:tcW w:w="5432" w:type="dxa"/>
          </w:tcPr>
          <w:p w14:paraId="06FAFDFF" w14:textId="77777777" w:rsidR="00F1550D" w:rsidRDefault="00F1550D" w:rsidP="00D460B1">
            <w:r>
              <w:t>A/B 9623</w:t>
            </w:r>
          </w:p>
        </w:tc>
        <w:tc>
          <w:tcPr>
            <w:tcW w:w="5722" w:type="dxa"/>
            <w:vMerge/>
          </w:tcPr>
          <w:p w14:paraId="65EED31C" w14:textId="77777777" w:rsidR="00F1550D" w:rsidRDefault="00F1550D" w:rsidP="00D460B1"/>
        </w:tc>
      </w:tr>
      <w:tr w:rsidR="00F1550D" w14:paraId="7934B2D9" w14:textId="77777777" w:rsidTr="00FA27B9">
        <w:tc>
          <w:tcPr>
            <w:tcW w:w="3442" w:type="dxa"/>
          </w:tcPr>
          <w:p w14:paraId="43D7B7A5" w14:textId="77777777" w:rsidR="00F1550D" w:rsidRDefault="00F1550D" w:rsidP="00D460B1">
            <w:r>
              <w:t>Beroepskosten</w:t>
            </w:r>
          </w:p>
        </w:tc>
        <w:tc>
          <w:tcPr>
            <w:tcW w:w="5432" w:type="dxa"/>
          </w:tcPr>
          <w:p w14:paraId="45AD032B" w14:textId="77777777" w:rsidR="00F1550D" w:rsidRDefault="00F1550D" w:rsidP="00D460B1">
            <w:r>
              <w:t>Max. absolute waarde A/B 7300 of A/B2580</w:t>
            </w:r>
          </w:p>
        </w:tc>
        <w:tc>
          <w:tcPr>
            <w:tcW w:w="5722" w:type="dxa"/>
          </w:tcPr>
          <w:p w14:paraId="195F5460" w14:textId="6F7F4DC8" w:rsidR="00F1550D" w:rsidRDefault="00F1550D" w:rsidP="00D460B1">
            <w:r>
              <w:t xml:space="preserve">Hoogste </w:t>
            </w:r>
            <w:r w:rsidR="00C71D9B">
              <w:t>van de</w:t>
            </w:r>
            <w:r>
              <w:t xml:space="preserve"> </w:t>
            </w:r>
            <w:r w:rsidR="00C71D9B">
              <w:t>2 ofwel</w:t>
            </w:r>
            <w:r w:rsidR="00C402B9">
              <w:t xml:space="preserve"> </w:t>
            </w:r>
            <w:r>
              <w:t>“forfaitaire beroepskosten” of</w:t>
            </w:r>
            <w:r w:rsidR="00C402B9">
              <w:t>wel 1258</w:t>
            </w:r>
            <w:r w:rsidR="006243C5">
              <w:t>/</w:t>
            </w:r>
            <w:r w:rsidR="00C402B9">
              <w:t>2258</w:t>
            </w:r>
            <w:r>
              <w:t xml:space="preserve"> </w:t>
            </w:r>
          </w:p>
        </w:tc>
      </w:tr>
      <w:tr w:rsidR="00F1550D" w14:paraId="0C5CEB9A" w14:textId="77777777" w:rsidTr="00FA27B9">
        <w:tc>
          <w:tcPr>
            <w:tcW w:w="3442" w:type="dxa"/>
          </w:tcPr>
          <w:p w14:paraId="75BE3613" w14:textId="77777777" w:rsidR="00F1550D" w:rsidRDefault="00F1550D" w:rsidP="00D460B1">
            <w:r>
              <w:t>Beroepsinkomsten als zelfstandige</w:t>
            </w:r>
          </w:p>
        </w:tc>
        <w:tc>
          <w:tcPr>
            <w:tcW w:w="5432" w:type="dxa"/>
          </w:tcPr>
          <w:p w14:paraId="1D2D71DD" w14:textId="31496192" w:rsidR="00F1550D" w:rsidRDefault="006243C5" w:rsidP="00D460B1">
            <w:r>
              <w:t>(</w:t>
            </w:r>
            <w:r w:rsidR="00F1550D">
              <w:t>A/B 9624</w:t>
            </w:r>
            <w:r w:rsidR="0072397B">
              <w:t xml:space="preserve"> </w:t>
            </w:r>
            <w:r>
              <w:t>)x100/80</w:t>
            </w:r>
          </w:p>
        </w:tc>
        <w:tc>
          <w:tcPr>
            <w:tcW w:w="5722" w:type="dxa"/>
          </w:tcPr>
          <w:p w14:paraId="7375E19B" w14:textId="77777777" w:rsidR="00F1550D" w:rsidRDefault="006243C5" w:rsidP="00D460B1">
            <w:r>
              <w:t>(Gezamenlijke belastbaar inkomen als zelfstandige) x 100/80</w:t>
            </w:r>
          </w:p>
        </w:tc>
      </w:tr>
      <w:tr w:rsidR="00F1550D" w14:paraId="7BCA51F9" w14:textId="77777777" w:rsidTr="00FA27B9">
        <w:tc>
          <w:tcPr>
            <w:tcW w:w="3442" w:type="dxa"/>
          </w:tcPr>
          <w:p w14:paraId="63C722D3" w14:textId="77777777" w:rsidR="00F1550D" w:rsidRDefault="006243C5" w:rsidP="00D460B1">
            <w:r w:rsidRPr="006243C5">
              <w:t>Ontvangen onderhoudsgelden</w:t>
            </w:r>
          </w:p>
        </w:tc>
        <w:tc>
          <w:tcPr>
            <w:tcW w:w="5432" w:type="dxa"/>
          </w:tcPr>
          <w:p w14:paraId="698FD51D" w14:textId="77777777" w:rsidR="00F1550D" w:rsidRDefault="006243C5" w:rsidP="00D460B1">
            <w:r>
              <w:t>(</w:t>
            </w:r>
            <w:r w:rsidRPr="006243C5">
              <w:t>A/B 1920 + A/B 1930 + A/B 1940) x 80%</w:t>
            </w:r>
          </w:p>
        </w:tc>
        <w:tc>
          <w:tcPr>
            <w:tcW w:w="5722" w:type="dxa"/>
          </w:tcPr>
          <w:p w14:paraId="4DEF98EB" w14:textId="77777777" w:rsidR="00F1550D" w:rsidRDefault="006243C5" w:rsidP="00D460B1">
            <w:r>
              <w:t>(1192/2292 +1193/2193 + 1194/2194) x 80%</w:t>
            </w:r>
          </w:p>
        </w:tc>
      </w:tr>
      <w:tr w:rsidR="00F1550D" w14:paraId="5B77A5FF" w14:textId="77777777" w:rsidTr="00FA27B9">
        <w:tc>
          <w:tcPr>
            <w:tcW w:w="3442" w:type="dxa"/>
          </w:tcPr>
          <w:p w14:paraId="1BB7BF29" w14:textId="77777777" w:rsidR="00F1550D" w:rsidRDefault="006243C5" w:rsidP="00D460B1">
            <w:r w:rsidRPr="006243C5">
              <w:t>Geïndexeerd KI beroepsdoeleinden</w:t>
            </w:r>
          </w:p>
        </w:tc>
        <w:tc>
          <w:tcPr>
            <w:tcW w:w="5432" w:type="dxa"/>
          </w:tcPr>
          <w:p w14:paraId="732D4B8D" w14:textId="77777777" w:rsidR="00F1550D" w:rsidRPr="009F22EE" w:rsidRDefault="00AF22C0" w:rsidP="00D460B1">
            <w:r w:rsidRPr="009F22EE">
              <w:t>A/B 1050 – indexering = x 1,7491</w:t>
            </w:r>
          </w:p>
        </w:tc>
        <w:tc>
          <w:tcPr>
            <w:tcW w:w="5722" w:type="dxa"/>
          </w:tcPr>
          <w:p w14:paraId="2BB86140" w14:textId="703DF597" w:rsidR="00F1550D" w:rsidRPr="009F22EE" w:rsidRDefault="00AF22C0" w:rsidP="00D460B1">
            <w:r w:rsidRPr="009F22EE">
              <w:t>1105/2105 – indexering = x 1,</w:t>
            </w:r>
            <w:r w:rsidR="0072397B" w:rsidRPr="009F22EE">
              <w:t>7491</w:t>
            </w:r>
          </w:p>
        </w:tc>
      </w:tr>
      <w:tr w:rsidR="00F1550D" w14:paraId="3127A7D0" w14:textId="77777777" w:rsidTr="00FA27B9">
        <w:tc>
          <w:tcPr>
            <w:tcW w:w="3442" w:type="dxa"/>
          </w:tcPr>
          <w:p w14:paraId="182807FF" w14:textId="77777777" w:rsidR="00AF22C0" w:rsidRPr="00AF22C0" w:rsidRDefault="00AF22C0" w:rsidP="00AF22C0">
            <w:r w:rsidRPr="00AF22C0">
              <w:t>Geïndexeerd KI Vreemd gebruik</w:t>
            </w:r>
          </w:p>
          <w:p w14:paraId="52C78BBD" w14:textId="77777777" w:rsidR="00F1550D" w:rsidRDefault="00AF22C0" w:rsidP="00D460B1">
            <w:r w:rsidRPr="00AF22C0">
              <w:t>(domicilie in Vlaams Gewest)</w:t>
            </w:r>
          </w:p>
        </w:tc>
        <w:tc>
          <w:tcPr>
            <w:tcW w:w="5432" w:type="dxa"/>
          </w:tcPr>
          <w:p w14:paraId="4C48C426" w14:textId="671731AE" w:rsidR="00F1550D" w:rsidRPr="009F22EE" w:rsidRDefault="0072397B" w:rsidP="00D460B1">
            <w:r w:rsidRPr="009F22EE">
              <w:t>(</w:t>
            </w:r>
            <w:r w:rsidR="00AF22C0" w:rsidRPr="009F22EE">
              <w:t xml:space="preserve">KI alle eigendommen(AAPD) </w:t>
            </w:r>
            <w:r w:rsidR="001357FC" w:rsidRPr="009F22EE">
              <w:t xml:space="preserve">toestand 1-1-2018 </w:t>
            </w:r>
            <w:r w:rsidR="00AF22C0" w:rsidRPr="009F22EE">
              <w:t>- KI beroepsdoeleinden (A/B1050) - KI horende bij eigendom op domicilie(VLABEL)</w:t>
            </w:r>
            <w:r w:rsidRPr="009F22EE">
              <w:t>)</w:t>
            </w:r>
            <w:r w:rsidR="001357FC" w:rsidRPr="009F22EE">
              <w:t>- toestand 1-1-2018</w:t>
            </w:r>
            <w:r w:rsidR="00AF22C0" w:rsidRPr="009F22EE">
              <w:t xml:space="preserve"> </w:t>
            </w:r>
            <w:r w:rsidR="00AF22C0" w:rsidRPr="009F22EE">
              <w:br/>
              <w:t>x 3- indexering = x 1,7491</w:t>
            </w:r>
          </w:p>
        </w:tc>
        <w:tc>
          <w:tcPr>
            <w:tcW w:w="5722" w:type="dxa"/>
          </w:tcPr>
          <w:p w14:paraId="1E99D4A0" w14:textId="77777777" w:rsidR="00AF22C0" w:rsidRPr="009F22EE" w:rsidRDefault="00AF22C0" w:rsidP="00D460B1">
            <w:pPr>
              <w:rPr>
                <w:rFonts w:eastAsiaTheme="minorEastAsia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9F22EE">
              <w:rPr>
                <w:b/>
                <w:bCs/>
              </w:rPr>
              <w:t>Niet op basis van het aanslagbiljet</w:t>
            </w:r>
          </w:p>
          <w:p w14:paraId="0E7ECA68" w14:textId="08DB0FE6" w:rsidR="00F1550D" w:rsidRPr="009F22EE" w:rsidRDefault="0072397B" w:rsidP="00D460B1">
            <w:r w:rsidRPr="009F22EE">
              <w:t>(</w:t>
            </w:r>
            <w:r w:rsidR="00AF22C0" w:rsidRPr="009F22EE">
              <w:t>KI alle eigendommen(AAPD)</w:t>
            </w:r>
            <w:r w:rsidR="001357FC" w:rsidRPr="009F22EE">
              <w:t>- toestand 1-1-</w:t>
            </w:r>
            <w:r w:rsidR="00C71D9B" w:rsidRPr="009F22EE">
              <w:t>2018 -</w:t>
            </w:r>
            <w:r w:rsidR="00AF22C0" w:rsidRPr="009F22EE">
              <w:t xml:space="preserve"> KI beroepsdoeleinden (A/B1050) - KI horende bij eigendom op domicilie(VLABEL)</w:t>
            </w:r>
            <w:r w:rsidRPr="009F22EE">
              <w:t>)</w:t>
            </w:r>
            <w:r w:rsidR="001357FC" w:rsidRPr="009F22EE">
              <w:t>- toestand 1-1-2018</w:t>
            </w:r>
            <w:r w:rsidR="00AF22C0" w:rsidRPr="009F22EE">
              <w:t xml:space="preserve"> </w:t>
            </w:r>
            <w:r w:rsidR="00AF22C0" w:rsidRPr="009F22EE">
              <w:br/>
              <w:t xml:space="preserve">x 3 </w:t>
            </w:r>
            <w:r w:rsidRPr="009F22EE">
              <w:t>– indexering = x 1,7491</w:t>
            </w:r>
          </w:p>
        </w:tc>
      </w:tr>
      <w:tr w:rsidR="00F1550D" w14:paraId="03F78E3E" w14:textId="77777777" w:rsidTr="00FA27B9">
        <w:tc>
          <w:tcPr>
            <w:tcW w:w="3442" w:type="dxa"/>
          </w:tcPr>
          <w:p w14:paraId="595D9A99" w14:textId="77777777" w:rsidR="00AF22C0" w:rsidRPr="00AF22C0" w:rsidRDefault="00AF22C0" w:rsidP="00AF22C0">
            <w:r w:rsidRPr="00AF22C0">
              <w:t>Geïndexeerd KI Vreemd gebruik</w:t>
            </w:r>
          </w:p>
          <w:p w14:paraId="7700B6B8" w14:textId="78087CA7" w:rsidR="00F1550D" w:rsidRDefault="00AF22C0" w:rsidP="00AF22C0">
            <w:r w:rsidRPr="00AF22C0">
              <w:t>(domicilie buiten Vlaams Gewest</w:t>
            </w:r>
            <w:r w:rsidR="00C80B72">
              <w:t>)</w:t>
            </w:r>
          </w:p>
        </w:tc>
        <w:tc>
          <w:tcPr>
            <w:tcW w:w="5432" w:type="dxa"/>
          </w:tcPr>
          <w:p w14:paraId="716EBA8F" w14:textId="77777777" w:rsidR="00AF22C0" w:rsidRPr="00C75CB4" w:rsidRDefault="00AF22C0" w:rsidP="00AF22C0">
            <w:pPr>
              <w:rPr>
                <w:lang w:val="fr-BE"/>
              </w:rPr>
            </w:pPr>
            <w:r w:rsidRPr="00C75CB4">
              <w:rPr>
                <w:lang w:val="fr-BE"/>
              </w:rPr>
              <w:t>A/B1060+A/B1070+A/B1080+A/B1090+A/B1120+A/B1150</w:t>
            </w:r>
          </w:p>
          <w:p w14:paraId="3FF7FAC2" w14:textId="77777777" w:rsidR="00F1550D" w:rsidRPr="00C75CB4" w:rsidRDefault="00F1550D" w:rsidP="00D460B1">
            <w:pPr>
              <w:rPr>
                <w:lang w:val="fr-BE"/>
              </w:rPr>
            </w:pPr>
          </w:p>
        </w:tc>
        <w:tc>
          <w:tcPr>
            <w:tcW w:w="5722" w:type="dxa"/>
          </w:tcPr>
          <w:p w14:paraId="275BB33A" w14:textId="7BCE949A" w:rsidR="00F1550D" w:rsidRDefault="00AF22C0" w:rsidP="00D460B1">
            <w:r>
              <w:t>1</w:t>
            </w:r>
            <w:r w:rsidR="0072397B">
              <w:t>1</w:t>
            </w:r>
            <w:r>
              <w:t>0</w:t>
            </w:r>
            <w:r w:rsidR="0072397B">
              <w:t>6</w:t>
            </w:r>
            <w:r>
              <w:t>/2106 + 1107/2017+ 1108/2018 + 1109/2019 + 1112/2112 + 1115/2115</w:t>
            </w:r>
          </w:p>
        </w:tc>
      </w:tr>
      <w:tr w:rsidR="00F1550D" w14:paraId="7AC5F349" w14:textId="77777777" w:rsidTr="00FA27B9">
        <w:tc>
          <w:tcPr>
            <w:tcW w:w="3442" w:type="dxa"/>
          </w:tcPr>
          <w:p w14:paraId="4B188FA7" w14:textId="78A30C20" w:rsidR="00F1550D" w:rsidRDefault="0036485D" w:rsidP="00D460B1">
            <w:r w:rsidRPr="0036485D">
              <w:t>IVT</w:t>
            </w:r>
            <w:r>
              <w:t xml:space="preserve"> (inkomensvervangende tegemoetkoming</w:t>
            </w:r>
            <w:r w:rsidR="00C80B72">
              <w:t>)</w:t>
            </w:r>
          </w:p>
        </w:tc>
        <w:tc>
          <w:tcPr>
            <w:tcW w:w="5432" w:type="dxa"/>
          </w:tcPr>
          <w:p w14:paraId="084BDD2D" w14:textId="77777777" w:rsidR="0036485D" w:rsidRPr="0036485D" w:rsidRDefault="0036485D" w:rsidP="0036485D">
            <w:r w:rsidRPr="0036485D">
              <w:t>Via consultatiestroom GeefHandicap – inkomsten 2017</w:t>
            </w:r>
          </w:p>
          <w:p w14:paraId="6170C337" w14:textId="32B1840B" w:rsidR="00F1550D" w:rsidRDefault="0072397B" w:rsidP="00D460B1">
            <w:r>
              <w:t>Op basis van code 1028/2028 op aanslagbiljet</w:t>
            </w:r>
          </w:p>
        </w:tc>
        <w:tc>
          <w:tcPr>
            <w:tcW w:w="5722" w:type="dxa"/>
          </w:tcPr>
          <w:p w14:paraId="3DFDF3D7" w14:textId="77777777" w:rsidR="00F1550D" w:rsidRPr="0096321E" w:rsidRDefault="0036485D" w:rsidP="00D460B1">
            <w:pPr>
              <w:rPr>
                <w:b/>
                <w:bCs/>
              </w:rPr>
            </w:pPr>
            <w:r w:rsidRPr="0096321E">
              <w:rPr>
                <w:b/>
                <w:bCs/>
              </w:rPr>
              <w:t>Niet belastbaar inkomen</w:t>
            </w:r>
            <w:r w:rsidR="0096321E">
              <w:rPr>
                <w:b/>
                <w:bCs/>
              </w:rPr>
              <w:t xml:space="preserve"> </w:t>
            </w:r>
            <w:r w:rsidR="0096321E">
              <w:rPr>
                <w:rFonts w:ascii="Courier New" w:hAnsi="Courier New" w:cs="Courier New"/>
                <w:b/>
                <w:bCs/>
              </w:rPr>
              <w:t xml:space="preserve">→ </w:t>
            </w:r>
            <w:r w:rsidR="0096321E" w:rsidRPr="0096321E">
              <w:rPr>
                <w:b/>
                <w:bCs/>
              </w:rPr>
              <w:t>niet op aan</w:t>
            </w:r>
            <w:r w:rsidR="0096321E">
              <w:rPr>
                <w:b/>
                <w:bCs/>
              </w:rPr>
              <w:t>slagbiljet</w:t>
            </w:r>
          </w:p>
          <w:p w14:paraId="5280574C" w14:textId="77777777" w:rsidR="0036485D" w:rsidRDefault="0036485D" w:rsidP="00D460B1">
            <w:r>
              <w:t xml:space="preserve">Op basis van code 1028/2028 op aanslagbiljet of op basis identificatie op brief inkomsten 2017 opvragen via </w:t>
            </w:r>
          </w:p>
          <w:p w14:paraId="20A1D06F" w14:textId="77777777" w:rsidR="0036485D" w:rsidRDefault="0036485D" w:rsidP="00D460B1">
            <w:r w:rsidRPr="0036485D">
              <w:t>consultatiestroom GeefHandicap – inkomsten 2017</w:t>
            </w:r>
          </w:p>
        </w:tc>
      </w:tr>
    </w:tbl>
    <w:p w14:paraId="0DE9E79C" w14:textId="77777777" w:rsidR="00C75CB4" w:rsidRDefault="00C75CB4">
      <w:r>
        <w:br w:type="page"/>
      </w:r>
    </w:p>
    <w:tbl>
      <w:tblPr>
        <w:tblStyle w:val="Tabelraster"/>
        <w:tblW w:w="14596" w:type="dxa"/>
        <w:tblLook w:val="04A0" w:firstRow="1" w:lastRow="0" w:firstColumn="1" w:lastColumn="0" w:noHBand="0" w:noVBand="1"/>
      </w:tblPr>
      <w:tblGrid>
        <w:gridCol w:w="3442"/>
        <w:gridCol w:w="5432"/>
        <w:gridCol w:w="5722"/>
      </w:tblGrid>
      <w:tr w:rsidR="00F1550D" w14:paraId="11686632" w14:textId="77777777" w:rsidTr="00FA27B9">
        <w:tc>
          <w:tcPr>
            <w:tcW w:w="3442" w:type="dxa"/>
          </w:tcPr>
          <w:p w14:paraId="171323DE" w14:textId="5571E84E" w:rsidR="0096321E" w:rsidRPr="0096321E" w:rsidRDefault="0096321E" w:rsidP="0096321E">
            <w:r w:rsidRPr="0096321E">
              <w:lastRenderedPageBreak/>
              <w:t>Leefloon of equivalent leefloon</w:t>
            </w:r>
          </w:p>
          <w:p w14:paraId="5453C84D" w14:textId="77777777" w:rsidR="00F1550D" w:rsidRDefault="00F1550D" w:rsidP="00D460B1"/>
        </w:tc>
        <w:tc>
          <w:tcPr>
            <w:tcW w:w="5432" w:type="dxa"/>
          </w:tcPr>
          <w:p w14:paraId="2D3804D8" w14:textId="77777777" w:rsidR="00F1550D" w:rsidRDefault="0096321E" w:rsidP="00D460B1">
            <w:r w:rsidRPr="0096321E">
              <w:t>Via consultatiestroom GeefLeefloonBedragen</w:t>
            </w:r>
            <w:r>
              <w:t xml:space="preserve"> – inkomsten 2017</w:t>
            </w:r>
          </w:p>
        </w:tc>
        <w:tc>
          <w:tcPr>
            <w:tcW w:w="5722" w:type="dxa"/>
          </w:tcPr>
          <w:p w14:paraId="591EA843" w14:textId="77777777" w:rsidR="0096321E" w:rsidRPr="0096321E" w:rsidRDefault="0096321E" w:rsidP="0096321E">
            <w:pPr>
              <w:rPr>
                <w:b/>
                <w:bCs/>
              </w:rPr>
            </w:pPr>
            <w:r w:rsidRPr="0096321E">
              <w:rPr>
                <w:b/>
                <w:bCs/>
              </w:rPr>
              <w:t xml:space="preserve">Niet </w:t>
            </w:r>
            <w:r>
              <w:rPr>
                <w:b/>
                <w:bCs/>
              </w:rPr>
              <w:t xml:space="preserve">op </w:t>
            </w:r>
            <w:r w:rsidRPr="0096321E">
              <w:rPr>
                <w:b/>
                <w:bCs/>
              </w:rPr>
              <w:t>belastbaar inkomen</w:t>
            </w:r>
            <w:r>
              <w:rPr>
                <w:b/>
                <w:bCs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</w:rPr>
              <w:t xml:space="preserve">→ </w:t>
            </w:r>
            <w:r w:rsidRPr="0096321E">
              <w:rPr>
                <w:b/>
                <w:bCs/>
              </w:rPr>
              <w:t>niet op aan</w:t>
            </w:r>
            <w:r>
              <w:rPr>
                <w:b/>
                <w:bCs/>
              </w:rPr>
              <w:t>slagbiljet</w:t>
            </w:r>
          </w:p>
          <w:p w14:paraId="0829EB5C" w14:textId="5A12557B" w:rsidR="00F1550D" w:rsidRDefault="0096321E" w:rsidP="00D460B1">
            <w:r>
              <w:t>Op basis van identificatie op brief inkomsten 2017</w:t>
            </w:r>
            <w:r w:rsidR="00934A22">
              <w:t>:</w:t>
            </w:r>
            <w:r>
              <w:t xml:space="preserve"> opvragen </w:t>
            </w:r>
            <w:r w:rsidR="00C71D9B">
              <w:t xml:space="preserve">via </w:t>
            </w:r>
            <w:r w:rsidR="00C71D9B" w:rsidRPr="0096321E">
              <w:t>consultatiestroom</w:t>
            </w:r>
            <w:r w:rsidRPr="0096321E">
              <w:t xml:space="preserve"> GeefLeefloonBedragen</w:t>
            </w:r>
            <w:r>
              <w:t xml:space="preserve"> – </w:t>
            </w:r>
            <w:r>
              <w:br/>
              <w:t>inkomsten 2017</w:t>
            </w:r>
          </w:p>
          <w:p w14:paraId="4B36D3CE" w14:textId="77777777" w:rsidR="0096321E" w:rsidRDefault="0096321E" w:rsidP="00D460B1"/>
        </w:tc>
      </w:tr>
      <w:tr w:rsidR="00F1550D" w14:paraId="11AF3D95" w14:textId="77777777" w:rsidTr="00FA27B9">
        <w:tc>
          <w:tcPr>
            <w:tcW w:w="3442" w:type="dxa"/>
          </w:tcPr>
          <w:p w14:paraId="6D255644" w14:textId="77777777" w:rsidR="00FE5A18" w:rsidRPr="00FE5A18" w:rsidRDefault="00FE5A18" w:rsidP="00FE5A18">
            <w:r w:rsidRPr="00FE5A18">
              <w:t>Betaalde onderhoudsgelden (af te trekken)</w:t>
            </w:r>
          </w:p>
          <w:p w14:paraId="4C6B6131" w14:textId="77777777" w:rsidR="00F1550D" w:rsidRDefault="00F1550D" w:rsidP="00D460B1"/>
        </w:tc>
        <w:tc>
          <w:tcPr>
            <w:tcW w:w="5432" w:type="dxa"/>
          </w:tcPr>
          <w:p w14:paraId="4E7C839F" w14:textId="77777777" w:rsidR="00FE5A18" w:rsidRPr="00FE5A18" w:rsidRDefault="00FE5A18" w:rsidP="00FE5A18">
            <w:r>
              <w:t>(</w:t>
            </w:r>
            <w:r w:rsidRPr="00FE5A18">
              <w:t>A/B 3900 + (A 3920/2)</w:t>
            </w:r>
            <w:r>
              <w:t>)</w:t>
            </w:r>
            <w:r w:rsidRPr="00FE5A18">
              <w:t xml:space="preserve"> x 80%</w:t>
            </w:r>
          </w:p>
          <w:p w14:paraId="19D2370B" w14:textId="77777777" w:rsidR="00F1550D" w:rsidRDefault="00F1550D" w:rsidP="00D460B1"/>
        </w:tc>
        <w:tc>
          <w:tcPr>
            <w:tcW w:w="5722" w:type="dxa"/>
          </w:tcPr>
          <w:p w14:paraId="30965107" w14:textId="77777777" w:rsidR="00F1550D" w:rsidRDefault="00FE5A18" w:rsidP="00D460B1">
            <w:r>
              <w:t>(1390/2390 + (1392/2)) x 80%</w:t>
            </w:r>
          </w:p>
        </w:tc>
      </w:tr>
      <w:tr w:rsidR="00FA27B9" w14:paraId="6F2000A2" w14:textId="77777777" w:rsidTr="009F22EE">
        <w:tc>
          <w:tcPr>
            <w:tcW w:w="14596" w:type="dxa"/>
            <w:gridSpan w:val="3"/>
            <w:shd w:val="clear" w:color="auto" w:fill="E7E6E6" w:themeFill="background2"/>
          </w:tcPr>
          <w:p w14:paraId="0ADA2DE9" w14:textId="25187AEC" w:rsidR="00FA27B9" w:rsidRDefault="00FA27B9" w:rsidP="00FA27B9">
            <w:pPr>
              <w:jc w:val="center"/>
            </w:pPr>
            <w:r w:rsidRPr="006A3CFB">
              <w:rPr>
                <w:b/>
                <w:bCs/>
              </w:rPr>
              <w:t xml:space="preserve">KI-test </w:t>
            </w:r>
            <w:r w:rsidR="00D239F8">
              <w:rPr>
                <w:b/>
                <w:bCs/>
              </w:rPr>
              <w:t>–</w:t>
            </w:r>
            <w:r w:rsidR="00934A22">
              <w:rPr>
                <w:b/>
                <w:bCs/>
              </w:rPr>
              <w:t>G</w:t>
            </w:r>
            <w:r w:rsidR="00C71D9B">
              <w:rPr>
                <w:b/>
                <w:bCs/>
              </w:rPr>
              <w:t xml:space="preserve">egevens </w:t>
            </w:r>
            <w:r w:rsidR="00C71D9B" w:rsidRPr="00FA27B9">
              <w:rPr>
                <w:b/>
                <w:bCs/>
              </w:rPr>
              <w:t>die</w:t>
            </w:r>
            <w:r w:rsidRPr="00FA27B9">
              <w:rPr>
                <w:b/>
                <w:bCs/>
              </w:rPr>
              <w:t xml:space="preserve"> bepalen of er vrijstelling is van KI-test</w:t>
            </w:r>
          </w:p>
        </w:tc>
      </w:tr>
      <w:tr w:rsidR="006A3CFB" w14:paraId="7B880205" w14:textId="77777777" w:rsidTr="00FA27B9">
        <w:tc>
          <w:tcPr>
            <w:tcW w:w="3442" w:type="dxa"/>
          </w:tcPr>
          <w:p w14:paraId="39C54183" w14:textId="77777777" w:rsidR="006A3CFB" w:rsidRPr="00FE5A18" w:rsidRDefault="006A3CFB" w:rsidP="006A3CFB">
            <w:r w:rsidRPr="006A3CFB">
              <w:t>Leefloon of equivalent leefloon</w:t>
            </w:r>
          </w:p>
        </w:tc>
        <w:tc>
          <w:tcPr>
            <w:tcW w:w="5432" w:type="dxa"/>
          </w:tcPr>
          <w:p w14:paraId="5F6EFF67" w14:textId="77777777" w:rsidR="006A3CFB" w:rsidRDefault="006A3CFB" w:rsidP="006A3CFB">
            <w:r w:rsidRPr="0096321E">
              <w:t>Via consultatiestroom GeefLeefloonBedragen</w:t>
            </w:r>
            <w:r>
              <w:t xml:space="preserve"> – inkomsten 2017</w:t>
            </w:r>
          </w:p>
        </w:tc>
        <w:tc>
          <w:tcPr>
            <w:tcW w:w="5722" w:type="dxa"/>
          </w:tcPr>
          <w:p w14:paraId="4048F0D4" w14:textId="77777777" w:rsidR="006A3CFB" w:rsidRPr="0096321E" w:rsidRDefault="006A3CFB" w:rsidP="006A3CFB">
            <w:pPr>
              <w:rPr>
                <w:b/>
                <w:bCs/>
              </w:rPr>
            </w:pPr>
            <w:r w:rsidRPr="0096321E">
              <w:rPr>
                <w:b/>
                <w:bCs/>
              </w:rPr>
              <w:t xml:space="preserve">Niet </w:t>
            </w:r>
            <w:r>
              <w:rPr>
                <w:b/>
                <w:bCs/>
              </w:rPr>
              <w:t xml:space="preserve">op </w:t>
            </w:r>
            <w:r w:rsidRPr="0096321E">
              <w:rPr>
                <w:b/>
                <w:bCs/>
              </w:rPr>
              <w:t>belastbaar inkomen</w:t>
            </w:r>
            <w:r>
              <w:rPr>
                <w:b/>
                <w:bCs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</w:rPr>
              <w:t xml:space="preserve">→ </w:t>
            </w:r>
            <w:r w:rsidRPr="0096321E">
              <w:rPr>
                <w:b/>
                <w:bCs/>
              </w:rPr>
              <w:t>niet op aan</w:t>
            </w:r>
            <w:r>
              <w:rPr>
                <w:b/>
                <w:bCs/>
              </w:rPr>
              <w:t>slagbiljet</w:t>
            </w:r>
          </w:p>
          <w:p w14:paraId="494BC9C2" w14:textId="37307C03" w:rsidR="006A3CFB" w:rsidRDefault="006A3CFB" w:rsidP="006A3CFB">
            <w:r>
              <w:t>Op basis van identificatie op brief inkomsten 2017</w:t>
            </w:r>
            <w:r w:rsidR="00934A22">
              <w:t>:</w:t>
            </w:r>
            <w:r>
              <w:t xml:space="preserve"> opvragen </w:t>
            </w:r>
            <w:r w:rsidR="00C71D9B">
              <w:t xml:space="preserve">via </w:t>
            </w:r>
            <w:r w:rsidR="00C71D9B" w:rsidRPr="0096321E">
              <w:t>consultatiestroom</w:t>
            </w:r>
            <w:r w:rsidRPr="0096321E">
              <w:t xml:space="preserve"> GeefLeefloonBedragen</w:t>
            </w:r>
            <w:r>
              <w:t xml:space="preserve"> – </w:t>
            </w:r>
            <w:r>
              <w:br/>
              <w:t>inkomsten 2017</w:t>
            </w:r>
          </w:p>
        </w:tc>
      </w:tr>
      <w:tr w:rsidR="00976A6C" w14:paraId="4B69EE01" w14:textId="77777777" w:rsidTr="00FA27B9">
        <w:tc>
          <w:tcPr>
            <w:tcW w:w="3442" w:type="dxa"/>
          </w:tcPr>
          <w:p w14:paraId="2BC28542" w14:textId="77777777" w:rsidR="00976A6C" w:rsidRPr="00FE5A18" w:rsidRDefault="00976A6C" w:rsidP="00976A6C">
            <w:r w:rsidRPr="00976A6C">
              <w:t>Ontvangen onderhoudsgelden</w:t>
            </w:r>
          </w:p>
        </w:tc>
        <w:tc>
          <w:tcPr>
            <w:tcW w:w="5432" w:type="dxa"/>
          </w:tcPr>
          <w:p w14:paraId="607F102A" w14:textId="77777777" w:rsidR="00976A6C" w:rsidRDefault="00976A6C" w:rsidP="00976A6C">
            <w:r>
              <w:t>(</w:t>
            </w:r>
            <w:r w:rsidRPr="006243C5">
              <w:t>A/B 1920 + A/B 1930 + A/B 1940) x 80%</w:t>
            </w:r>
          </w:p>
        </w:tc>
        <w:tc>
          <w:tcPr>
            <w:tcW w:w="5722" w:type="dxa"/>
          </w:tcPr>
          <w:p w14:paraId="059BF746" w14:textId="77777777" w:rsidR="00976A6C" w:rsidRDefault="00976A6C" w:rsidP="00976A6C">
            <w:r>
              <w:t>(1192/2292 +1193/2193 + 1194/2194) x 80%</w:t>
            </w:r>
          </w:p>
        </w:tc>
      </w:tr>
      <w:tr w:rsidR="00976A6C" w14:paraId="008503AD" w14:textId="77777777" w:rsidTr="00FA27B9">
        <w:tc>
          <w:tcPr>
            <w:tcW w:w="3442" w:type="dxa"/>
          </w:tcPr>
          <w:p w14:paraId="39DC7155" w14:textId="77777777" w:rsidR="00976A6C" w:rsidRPr="00FE5A18" w:rsidRDefault="00976A6C" w:rsidP="00976A6C">
            <w:r w:rsidRPr="00976A6C">
              <w:t>Vervangingsinkomsten</w:t>
            </w:r>
            <w:r w:rsidRPr="00976A6C">
              <w:br/>
              <w:t>(</w:t>
            </w:r>
            <w:r w:rsidRPr="00976A6C">
              <w:rPr>
                <w:i/>
                <w:iCs/>
              </w:rPr>
              <w:t>pensioenen zijn geen vervangingsinkomsten</w:t>
            </w:r>
            <w:r>
              <w:rPr>
                <w:i/>
                <w:iCs/>
              </w:rPr>
              <w:t>)</w:t>
            </w:r>
          </w:p>
        </w:tc>
        <w:tc>
          <w:tcPr>
            <w:tcW w:w="5432" w:type="dxa"/>
          </w:tcPr>
          <w:p w14:paraId="58F4A2F8" w14:textId="77777777" w:rsidR="00976A6C" w:rsidRPr="00C75CB4" w:rsidRDefault="00C16EA6" w:rsidP="00976A6C">
            <w:pPr>
              <w:rPr>
                <w:lang w:val="fr-BE"/>
              </w:rPr>
            </w:pPr>
            <w:r w:rsidRPr="00C75CB4">
              <w:rPr>
                <w:lang w:val="fr-BE"/>
              </w:rPr>
              <w:t>(</w:t>
            </w:r>
            <w:r w:rsidR="00976A6C" w:rsidRPr="00C75CB4">
              <w:rPr>
                <w:lang w:val="fr-BE"/>
              </w:rPr>
              <w:t>A/B 9622 + A/B 9621 + A/B 9623</w:t>
            </w:r>
            <w:r w:rsidRPr="00C75CB4">
              <w:rPr>
                <w:lang w:val="fr-BE"/>
              </w:rPr>
              <w:t>)</w:t>
            </w:r>
          </w:p>
          <w:p w14:paraId="3C1CDCCF" w14:textId="7DD2E5D3" w:rsidR="00976A6C" w:rsidRPr="00C75CB4" w:rsidRDefault="00976A6C" w:rsidP="00976A6C">
            <w:pPr>
              <w:rPr>
                <w:lang w:val="fr-BE"/>
              </w:rPr>
            </w:pPr>
            <w:r w:rsidRPr="00C75CB4">
              <w:rPr>
                <w:lang w:val="fr-BE"/>
              </w:rPr>
              <w:t xml:space="preserve">– </w:t>
            </w:r>
            <w:r w:rsidR="00C16EA6" w:rsidRPr="00C75CB4">
              <w:rPr>
                <w:lang w:val="fr-BE"/>
              </w:rPr>
              <w:t>(</w:t>
            </w:r>
            <w:r w:rsidRPr="00C75CB4">
              <w:rPr>
                <w:lang w:val="fr-BE"/>
              </w:rPr>
              <w:t>A/B 2280 – A/B 2290 – A/B 2110</w:t>
            </w:r>
            <w:r w:rsidR="000572D6" w:rsidRPr="00C75CB4">
              <w:rPr>
                <w:lang w:val="fr-BE"/>
              </w:rPr>
              <w:t>)</w:t>
            </w:r>
          </w:p>
        </w:tc>
        <w:tc>
          <w:tcPr>
            <w:tcW w:w="5722" w:type="dxa"/>
          </w:tcPr>
          <w:p w14:paraId="3A4FCD70" w14:textId="77777777" w:rsidR="00976A6C" w:rsidRDefault="00C16EA6" w:rsidP="00976A6C">
            <w:r>
              <w:t xml:space="preserve">(gezamenlijke belastbare werkloosheidsuitkeringen +gezamenlijke belastbare ziekte of invaliditeit + gezamenlijke belastbare vervangingink., pens, werkl.bed. toeslag) </w:t>
            </w:r>
          </w:p>
          <w:p w14:paraId="22890C2B" w14:textId="0861EF49" w:rsidR="00C16EA6" w:rsidRDefault="000572D6" w:rsidP="00C16EA6">
            <w:r>
              <w:t xml:space="preserve">Te verminderen met </w:t>
            </w:r>
          </w:p>
          <w:p w14:paraId="7EA49639" w14:textId="77777777" w:rsidR="00C16EA6" w:rsidRDefault="00C16EA6" w:rsidP="00976A6C">
            <w:r>
              <w:t>(1228/2228 + 1229/2229 + 1211/2211)</w:t>
            </w:r>
          </w:p>
          <w:p w14:paraId="0B24094A" w14:textId="77777777" w:rsidR="00C16EA6" w:rsidRDefault="00C16EA6" w:rsidP="00976A6C"/>
        </w:tc>
      </w:tr>
      <w:tr w:rsidR="00976A6C" w14:paraId="4759DB64" w14:textId="77777777" w:rsidTr="00FA27B9">
        <w:tc>
          <w:tcPr>
            <w:tcW w:w="3442" w:type="dxa"/>
          </w:tcPr>
          <w:p w14:paraId="09EAA246" w14:textId="77777777" w:rsidR="00976A6C" w:rsidRPr="00FE5A18" w:rsidRDefault="00C16EA6" w:rsidP="00976A6C">
            <w:r w:rsidRPr="00C16EA6">
              <w:t>Overlevingspensioen</w:t>
            </w:r>
          </w:p>
        </w:tc>
        <w:tc>
          <w:tcPr>
            <w:tcW w:w="5432" w:type="dxa"/>
          </w:tcPr>
          <w:p w14:paraId="0960012B" w14:textId="77777777" w:rsidR="00976A6C" w:rsidRDefault="00C16EA6" w:rsidP="00976A6C">
            <w:r w:rsidRPr="00C16EA6">
              <w:t>A/B 2290</w:t>
            </w:r>
          </w:p>
        </w:tc>
        <w:tc>
          <w:tcPr>
            <w:tcW w:w="5722" w:type="dxa"/>
          </w:tcPr>
          <w:p w14:paraId="43199444" w14:textId="77777777" w:rsidR="00976A6C" w:rsidRDefault="00C16EA6" w:rsidP="00976A6C">
            <w:r>
              <w:t>1229/2229</w:t>
            </w:r>
          </w:p>
        </w:tc>
      </w:tr>
      <w:tr w:rsidR="00C16EA6" w14:paraId="3A15BC33" w14:textId="77777777" w:rsidTr="000E02AC">
        <w:tc>
          <w:tcPr>
            <w:tcW w:w="3442" w:type="dxa"/>
          </w:tcPr>
          <w:p w14:paraId="5D427606" w14:textId="77777777" w:rsidR="00C16EA6" w:rsidRDefault="00C16EA6" w:rsidP="000E02AC">
            <w:r w:rsidRPr="0036485D">
              <w:t>IVT</w:t>
            </w:r>
            <w:r>
              <w:t xml:space="preserve"> (inkomensvervangende tegemoetkoming</w:t>
            </w:r>
          </w:p>
        </w:tc>
        <w:tc>
          <w:tcPr>
            <w:tcW w:w="5432" w:type="dxa"/>
          </w:tcPr>
          <w:p w14:paraId="59B6B732" w14:textId="77777777" w:rsidR="00C16EA6" w:rsidRPr="0036485D" w:rsidRDefault="00C16EA6" w:rsidP="000E02AC">
            <w:r w:rsidRPr="0036485D">
              <w:t>Via consultatiestroom GeefHandicap – inkomsten 2017</w:t>
            </w:r>
          </w:p>
          <w:p w14:paraId="519ECC09" w14:textId="50B3AC96" w:rsidR="00C16EA6" w:rsidRDefault="000572D6" w:rsidP="000E02AC">
            <w:r>
              <w:t>Op basis code 1028/2028 op aanslagbiljet</w:t>
            </w:r>
          </w:p>
        </w:tc>
        <w:tc>
          <w:tcPr>
            <w:tcW w:w="5722" w:type="dxa"/>
          </w:tcPr>
          <w:p w14:paraId="54064B10" w14:textId="77777777" w:rsidR="00C16EA6" w:rsidRPr="0096321E" w:rsidRDefault="00C16EA6" w:rsidP="000E02AC">
            <w:pPr>
              <w:rPr>
                <w:b/>
                <w:bCs/>
              </w:rPr>
            </w:pPr>
            <w:r w:rsidRPr="0096321E">
              <w:rPr>
                <w:b/>
                <w:bCs/>
              </w:rPr>
              <w:t>Niet belastbaar inkomen</w:t>
            </w:r>
            <w:r>
              <w:rPr>
                <w:b/>
                <w:bCs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</w:rPr>
              <w:t xml:space="preserve">→ </w:t>
            </w:r>
            <w:r w:rsidRPr="0096321E">
              <w:rPr>
                <w:b/>
                <w:bCs/>
              </w:rPr>
              <w:t>niet op aan</w:t>
            </w:r>
            <w:r>
              <w:rPr>
                <w:b/>
                <w:bCs/>
              </w:rPr>
              <w:t>slagbiljet</w:t>
            </w:r>
          </w:p>
          <w:p w14:paraId="107A7DD5" w14:textId="0C663A16" w:rsidR="00C16EA6" w:rsidRDefault="00C16EA6" w:rsidP="000E02AC">
            <w:r>
              <w:t>Op basis van code 1028/2028 op aanslagbiljet of op basis identificatie op brief inkomsten 2017</w:t>
            </w:r>
            <w:r w:rsidR="00934A22">
              <w:t>:</w:t>
            </w:r>
            <w:r>
              <w:t xml:space="preserve"> opvragen via </w:t>
            </w:r>
          </w:p>
          <w:p w14:paraId="4639FFC3" w14:textId="77777777" w:rsidR="00C16EA6" w:rsidRDefault="00C16EA6" w:rsidP="000E02AC">
            <w:r w:rsidRPr="0036485D">
              <w:t>consultatiestroom GeefHandicap – inkomsten 2017</w:t>
            </w:r>
          </w:p>
        </w:tc>
      </w:tr>
    </w:tbl>
    <w:p w14:paraId="68FFC250" w14:textId="7B99EDA5" w:rsidR="00841DB1" w:rsidRDefault="00841DB1"/>
    <w:sectPr w:rsidR="00841DB1" w:rsidSect="00D72DB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E43AC" w14:textId="77777777" w:rsidR="00901CB9" w:rsidRDefault="00901CB9" w:rsidP="00901CB9">
      <w:pPr>
        <w:spacing w:after="0" w:line="240" w:lineRule="auto"/>
      </w:pPr>
      <w:r>
        <w:separator/>
      </w:r>
    </w:p>
  </w:endnote>
  <w:endnote w:type="continuationSeparator" w:id="0">
    <w:p w14:paraId="01B6E778" w14:textId="77777777" w:rsidR="00901CB9" w:rsidRDefault="00901CB9" w:rsidP="0090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256036"/>
      <w:docPartObj>
        <w:docPartGallery w:val="Page Numbers (Bottom of Page)"/>
        <w:docPartUnique/>
      </w:docPartObj>
    </w:sdtPr>
    <w:sdtEndPr/>
    <w:sdtContent>
      <w:p w14:paraId="4DD26BEC" w14:textId="6D088B6F" w:rsidR="00901CB9" w:rsidRDefault="00901CB9" w:rsidP="00901CB9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13FA7471" w14:textId="77777777" w:rsidR="00901CB9" w:rsidRDefault="00901CB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A7E2A" w14:textId="77777777" w:rsidR="00901CB9" w:rsidRDefault="00901CB9" w:rsidP="00901CB9">
      <w:pPr>
        <w:spacing w:after="0" w:line="240" w:lineRule="auto"/>
      </w:pPr>
      <w:r>
        <w:separator/>
      </w:r>
    </w:p>
  </w:footnote>
  <w:footnote w:type="continuationSeparator" w:id="0">
    <w:p w14:paraId="07FB4110" w14:textId="77777777" w:rsidR="00901CB9" w:rsidRDefault="00901CB9" w:rsidP="0090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CAC14" w14:textId="7D6EFFCE" w:rsidR="0049346F" w:rsidRDefault="0049346F" w:rsidP="00361D97">
    <w:pPr>
      <w:pStyle w:val="Koptekst"/>
      <w:jc w:val="right"/>
    </w:pPr>
    <w:r>
      <w:t>Toelichtingsnota</w:t>
    </w:r>
    <w:r w:rsidR="00C75CB4">
      <w:t xml:space="preserve"> 8 versie voor 2019-2020</w:t>
    </w:r>
    <w:r>
      <w:t>- Bijlage 1</w:t>
    </w:r>
  </w:p>
  <w:p w14:paraId="24C8163C" w14:textId="77777777" w:rsidR="0049346F" w:rsidRDefault="0049346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6DA0"/>
    <w:multiLevelType w:val="hybridMultilevel"/>
    <w:tmpl w:val="09A2DA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226AD"/>
    <w:multiLevelType w:val="hybridMultilevel"/>
    <w:tmpl w:val="6832E18A"/>
    <w:lvl w:ilvl="0" w:tplc="12F243CC">
      <w:start w:val="106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77EF1"/>
    <w:multiLevelType w:val="hybridMultilevel"/>
    <w:tmpl w:val="22D4777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BE"/>
    <w:rsid w:val="000572D6"/>
    <w:rsid w:val="000A7102"/>
    <w:rsid w:val="001357FC"/>
    <w:rsid w:val="001B3457"/>
    <w:rsid w:val="00361D97"/>
    <w:rsid w:val="0036485D"/>
    <w:rsid w:val="00484B46"/>
    <w:rsid w:val="0049346F"/>
    <w:rsid w:val="004A76D9"/>
    <w:rsid w:val="006243C5"/>
    <w:rsid w:val="006A3CFB"/>
    <w:rsid w:val="0072397B"/>
    <w:rsid w:val="00841DB1"/>
    <w:rsid w:val="008D245A"/>
    <w:rsid w:val="00901CB9"/>
    <w:rsid w:val="00934A22"/>
    <w:rsid w:val="0096321E"/>
    <w:rsid w:val="00976A6C"/>
    <w:rsid w:val="009F22EE"/>
    <w:rsid w:val="00AD0491"/>
    <w:rsid w:val="00AF22C0"/>
    <w:rsid w:val="00AF3A52"/>
    <w:rsid w:val="00C06A79"/>
    <w:rsid w:val="00C16EA6"/>
    <w:rsid w:val="00C402B9"/>
    <w:rsid w:val="00C71D9B"/>
    <w:rsid w:val="00C75CB4"/>
    <w:rsid w:val="00C80B72"/>
    <w:rsid w:val="00CA7F10"/>
    <w:rsid w:val="00D239F8"/>
    <w:rsid w:val="00D460B1"/>
    <w:rsid w:val="00D72DBE"/>
    <w:rsid w:val="00D91DB5"/>
    <w:rsid w:val="00F1550D"/>
    <w:rsid w:val="00FA27B9"/>
    <w:rsid w:val="00FE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D96E"/>
  <w15:chartTrackingRefBased/>
  <w15:docId w15:val="{3E03FBA9-2998-4955-9518-C76A74B4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7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72DB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0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1CB9"/>
  </w:style>
  <w:style w:type="paragraph" w:styleId="Voettekst">
    <w:name w:val="footer"/>
    <w:basedOn w:val="Standaard"/>
    <w:link w:val="VoettekstChar"/>
    <w:uiPriority w:val="99"/>
    <w:unhideWhenUsed/>
    <w:rsid w:val="0090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1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Bogaert</dc:creator>
  <cp:keywords/>
  <dc:description/>
  <cp:lastModifiedBy>Jurgen Poels</cp:lastModifiedBy>
  <cp:revision>2</cp:revision>
  <dcterms:created xsi:type="dcterms:W3CDTF">2019-12-16T10:16:00Z</dcterms:created>
  <dcterms:modified xsi:type="dcterms:W3CDTF">2019-12-16T10:16:00Z</dcterms:modified>
</cp:coreProperties>
</file>